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39A" w:rsidRPr="007D36A2" w:rsidRDefault="0053539A" w:rsidP="00A22615">
      <w:pPr>
        <w:shd w:val="clear" w:color="auto" w:fill="FFFFFF"/>
        <w:tabs>
          <w:tab w:val="left" w:pos="0"/>
        </w:tabs>
        <w:ind w:left="284" w:hanging="284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286500" cy="8896350"/>
            <wp:effectExtent l="19050" t="0" r="0" b="0"/>
            <wp:docPr id="7" name="Рисунок 7" descr="C:\Users\Сергей\AppData\Local\Microsoft\Windows\Temporary Internet Files\Content.Word\методсов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методсове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9A" w:rsidRDefault="0053539A" w:rsidP="00A22615">
      <w:pPr>
        <w:shd w:val="clear" w:color="auto" w:fill="FFFFFF"/>
        <w:tabs>
          <w:tab w:val="left" w:pos="540"/>
        </w:tabs>
        <w:ind w:left="284" w:hanging="284"/>
        <w:jc w:val="both"/>
        <w:rPr>
          <w:bCs/>
          <w:color w:val="000000"/>
          <w:sz w:val="28"/>
          <w:szCs w:val="28"/>
        </w:rPr>
      </w:pPr>
    </w:p>
    <w:p w:rsidR="00305411" w:rsidRPr="007D36A2" w:rsidRDefault="00C1440F" w:rsidP="00A22615">
      <w:pPr>
        <w:shd w:val="clear" w:color="auto" w:fill="FFFFFF"/>
        <w:tabs>
          <w:tab w:val="left" w:pos="540"/>
        </w:tabs>
        <w:ind w:left="284" w:hanging="284"/>
        <w:jc w:val="both"/>
        <w:rPr>
          <w:sz w:val="28"/>
          <w:szCs w:val="28"/>
        </w:rPr>
      </w:pPr>
      <w:r w:rsidRPr="007D36A2">
        <w:rPr>
          <w:bCs/>
          <w:color w:val="000000"/>
          <w:sz w:val="28"/>
          <w:szCs w:val="28"/>
        </w:rPr>
        <w:lastRenderedPageBreak/>
        <w:t xml:space="preserve">2.1. </w:t>
      </w:r>
      <w:r w:rsidR="0068201F" w:rsidRPr="007D36A2">
        <w:rPr>
          <w:bCs/>
          <w:color w:val="000000"/>
          <w:sz w:val="28"/>
          <w:szCs w:val="28"/>
        </w:rPr>
        <w:t xml:space="preserve"> </w:t>
      </w:r>
      <w:r w:rsidR="00305411" w:rsidRPr="007D36A2">
        <w:rPr>
          <w:color w:val="000000"/>
          <w:sz w:val="28"/>
          <w:szCs w:val="28"/>
        </w:rPr>
        <w:t>Основные задачи МС:</w:t>
      </w:r>
    </w:p>
    <w:p w:rsidR="00C1440F" w:rsidRPr="007D36A2" w:rsidRDefault="00305411" w:rsidP="00A22615">
      <w:pPr>
        <w:numPr>
          <w:ilvl w:val="0"/>
          <w:numId w:val="27"/>
        </w:numPr>
        <w:shd w:val="clear" w:color="auto" w:fill="FFFFFF"/>
        <w:tabs>
          <w:tab w:val="clear" w:pos="720"/>
          <w:tab w:val="left" w:pos="284"/>
        </w:tabs>
        <w:ind w:left="284" w:hanging="284"/>
        <w:jc w:val="both"/>
        <w:rPr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 xml:space="preserve">определение приоритетных направлений развития </w:t>
      </w:r>
      <w:proofErr w:type="spellStart"/>
      <w:r w:rsidR="00170171" w:rsidRPr="007D36A2">
        <w:rPr>
          <w:color w:val="000000"/>
          <w:sz w:val="28"/>
          <w:szCs w:val="28"/>
        </w:rPr>
        <w:t>воспитательно</w:t>
      </w:r>
      <w:proofErr w:type="spellEnd"/>
      <w:r w:rsidR="00170171" w:rsidRPr="007D36A2">
        <w:rPr>
          <w:color w:val="000000"/>
          <w:sz w:val="28"/>
          <w:szCs w:val="28"/>
        </w:rPr>
        <w:t>-образовательного процесса ДО</w:t>
      </w:r>
      <w:r w:rsidR="00020068" w:rsidRPr="007D36A2">
        <w:rPr>
          <w:color w:val="000000"/>
          <w:sz w:val="28"/>
          <w:szCs w:val="28"/>
        </w:rPr>
        <w:t>О</w:t>
      </w:r>
      <w:r w:rsidRPr="007D36A2">
        <w:rPr>
          <w:color w:val="000000"/>
          <w:sz w:val="28"/>
          <w:szCs w:val="28"/>
        </w:rPr>
        <w:t>;</w:t>
      </w:r>
    </w:p>
    <w:p w:rsidR="00C1440F" w:rsidRPr="007D36A2" w:rsidRDefault="00305411" w:rsidP="00A22615">
      <w:pPr>
        <w:numPr>
          <w:ilvl w:val="0"/>
          <w:numId w:val="27"/>
        </w:numPr>
        <w:shd w:val="clear" w:color="auto" w:fill="FFFFFF"/>
        <w:tabs>
          <w:tab w:val="clear" w:pos="720"/>
          <w:tab w:val="left" w:pos="284"/>
        </w:tabs>
        <w:ind w:left="284" w:hanging="284"/>
        <w:jc w:val="both"/>
        <w:rPr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>методическое обеспечение деятельности учреждения;</w:t>
      </w:r>
    </w:p>
    <w:p w:rsidR="00C1440F" w:rsidRPr="007D36A2" w:rsidRDefault="00305411" w:rsidP="00A22615">
      <w:pPr>
        <w:numPr>
          <w:ilvl w:val="0"/>
          <w:numId w:val="27"/>
        </w:numPr>
        <w:shd w:val="clear" w:color="auto" w:fill="FFFFFF"/>
        <w:tabs>
          <w:tab w:val="clear" w:pos="720"/>
          <w:tab w:val="left" w:pos="284"/>
        </w:tabs>
        <w:ind w:left="284" w:hanging="284"/>
        <w:jc w:val="both"/>
        <w:rPr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>обобщение</w:t>
      </w:r>
      <w:r w:rsidR="00975313" w:rsidRPr="007D36A2">
        <w:rPr>
          <w:color w:val="000000"/>
          <w:sz w:val="28"/>
          <w:szCs w:val="28"/>
        </w:rPr>
        <w:t xml:space="preserve">, </w:t>
      </w:r>
      <w:r w:rsidRPr="007D36A2">
        <w:rPr>
          <w:color w:val="000000"/>
          <w:sz w:val="28"/>
          <w:szCs w:val="28"/>
        </w:rPr>
        <w:t xml:space="preserve"> распространение </w:t>
      </w:r>
      <w:r w:rsidR="00975313" w:rsidRPr="007D36A2">
        <w:rPr>
          <w:color w:val="000000"/>
          <w:sz w:val="28"/>
          <w:szCs w:val="28"/>
        </w:rPr>
        <w:t xml:space="preserve">и формирование банка </w:t>
      </w:r>
      <w:r w:rsidRPr="007D36A2">
        <w:rPr>
          <w:color w:val="000000"/>
          <w:sz w:val="28"/>
          <w:szCs w:val="28"/>
        </w:rPr>
        <w:t>передового пе</w:t>
      </w:r>
      <w:r w:rsidR="00975313" w:rsidRPr="007D36A2">
        <w:rPr>
          <w:color w:val="000000"/>
          <w:sz w:val="28"/>
          <w:szCs w:val="28"/>
        </w:rPr>
        <w:t xml:space="preserve">дагогического опыта, </w:t>
      </w:r>
    </w:p>
    <w:p w:rsidR="00305411" w:rsidRPr="007D36A2" w:rsidRDefault="00C1440F" w:rsidP="00A22615">
      <w:pPr>
        <w:shd w:val="clear" w:color="auto" w:fill="FFFFFF"/>
        <w:tabs>
          <w:tab w:val="left" w:pos="540"/>
        </w:tabs>
        <w:ind w:left="284" w:hanging="284"/>
        <w:jc w:val="both"/>
        <w:rPr>
          <w:sz w:val="28"/>
          <w:szCs w:val="28"/>
        </w:rPr>
      </w:pPr>
      <w:r w:rsidRPr="007D36A2">
        <w:rPr>
          <w:color w:val="000000"/>
          <w:sz w:val="28"/>
          <w:szCs w:val="28"/>
        </w:rPr>
        <w:t xml:space="preserve">2.2. </w:t>
      </w:r>
      <w:r w:rsidR="0068201F" w:rsidRPr="007D36A2">
        <w:rPr>
          <w:color w:val="000000"/>
          <w:sz w:val="28"/>
          <w:szCs w:val="28"/>
        </w:rPr>
        <w:t xml:space="preserve"> </w:t>
      </w:r>
      <w:r w:rsidR="00305411" w:rsidRPr="007D36A2">
        <w:rPr>
          <w:color w:val="000000"/>
          <w:sz w:val="28"/>
          <w:szCs w:val="28"/>
        </w:rPr>
        <w:t>Функции Методического совета:</w:t>
      </w:r>
    </w:p>
    <w:p w:rsidR="00A57F60" w:rsidRPr="007D36A2" w:rsidRDefault="00A57F60" w:rsidP="00A22615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  <w:tab w:val="left" w:pos="900"/>
        </w:tabs>
        <w:ind w:left="284" w:hanging="284"/>
        <w:jc w:val="both"/>
        <w:rPr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>экспертиза про</w:t>
      </w:r>
      <w:r w:rsidRPr="007D36A2">
        <w:rPr>
          <w:color w:val="000000"/>
          <w:sz w:val="28"/>
          <w:szCs w:val="28"/>
        </w:rPr>
        <w:softHyphen/>
        <w:t>грамм, проектов, положений и другой методической продукции  и подготовка на её основе рекомендаций и предложений по совершенствованию;</w:t>
      </w:r>
    </w:p>
    <w:p w:rsidR="00A57F60" w:rsidRPr="007D36A2" w:rsidRDefault="00A57F60" w:rsidP="00A22615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  <w:tab w:val="left" w:pos="900"/>
        </w:tabs>
        <w:ind w:left="284" w:hanging="284"/>
        <w:jc w:val="both"/>
        <w:rPr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 xml:space="preserve">разработка методических рекомендаций, пособий, перспективно-тематического планирования и др.; </w:t>
      </w:r>
    </w:p>
    <w:p w:rsidR="00A57F60" w:rsidRPr="007D36A2" w:rsidRDefault="00A57F60" w:rsidP="00A22615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  <w:tab w:val="left" w:pos="900"/>
        </w:tabs>
        <w:ind w:left="284" w:hanging="284"/>
        <w:jc w:val="both"/>
        <w:rPr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>участие в подготовке и проведении семинаров, конкурсов, деловых игр среди педагогов;</w:t>
      </w:r>
    </w:p>
    <w:p w:rsidR="006E246D" w:rsidRPr="007D36A2" w:rsidRDefault="006E246D" w:rsidP="00A22615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  <w:tab w:val="left" w:pos="900"/>
        </w:tabs>
        <w:ind w:left="284" w:hanging="284"/>
        <w:jc w:val="both"/>
        <w:rPr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>заслушивание отчетов педагогов по итогам прохождения курсовой подготовки, формулирование заключения   и рекомендаций по использованию в ДО</w:t>
      </w:r>
      <w:r w:rsidR="00020068" w:rsidRPr="007D36A2">
        <w:rPr>
          <w:color w:val="000000"/>
          <w:sz w:val="28"/>
          <w:szCs w:val="28"/>
        </w:rPr>
        <w:t>О</w:t>
      </w:r>
      <w:r w:rsidRPr="007D36A2">
        <w:rPr>
          <w:color w:val="000000"/>
          <w:sz w:val="28"/>
          <w:szCs w:val="28"/>
        </w:rPr>
        <w:t xml:space="preserve"> результатов повышения квалификации;</w:t>
      </w:r>
      <w:r w:rsidRPr="007D36A2">
        <w:rPr>
          <w:sz w:val="28"/>
          <w:szCs w:val="28"/>
        </w:rPr>
        <w:t xml:space="preserve"> </w:t>
      </w:r>
    </w:p>
    <w:p w:rsidR="00C1440F" w:rsidRPr="007D36A2" w:rsidRDefault="00305411" w:rsidP="00A22615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  <w:tab w:val="left" w:pos="900"/>
        </w:tabs>
        <w:ind w:left="284" w:hanging="284"/>
        <w:jc w:val="both"/>
        <w:rPr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 xml:space="preserve">анализ результативности </w:t>
      </w:r>
      <w:proofErr w:type="spellStart"/>
      <w:r w:rsidR="00C877D1" w:rsidRPr="007D36A2">
        <w:rPr>
          <w:color w:val="000000"/>
          <w:sz w:val="28"/>
          <w:szCs w:val="28"/>
        </w:rPr>
        <w:t>воспитательно</w:t>
      </w:r>
      <w:proofErr w:type="spellEnd"/>
      <w:r w:rsidR="00C877D1" w:rsidRPr="007D36A2">
        <w:rPr>
          <w:color w:val="000000"/>
          <w:sz w:val="28"/>
          <w:szCs w:val="28"/>
        </w:rPr>
        <w:t>-образовательного процесса</w:t>
      </w:r>
      <w:r w:rsidR="006E246D" w:rsidRPr="007D36A2">
        <w:rPr>
          <w:color w:val="000000"/>
          <w:sz w:val="28"/>
          <w:szCs w:val="28"/>
        </w:rPr>
        <w:t>.</w:t>
      </w:r>
      <w:r w:rsidR="00517923" w:rsidRPr="007D36A2">
        <w:rPr>
          <w:color w:val="000000"/>
          <w:sz w:val="28"/>
          <w:szCs w:val="28"/>
        </w:rPr>
        <w:t xml:space="preserve"> </w:t>
      </w:r>
    </w:p>
    <w:p w:rsidR="00305411" w:rsidRPr="007D36A2" w:rsidRDefault="00305411" w:rsidP="00A22615">
      <w:pPr>
        <w:numPr>
          <w:ilvl w:val="1"/>
          <w:numId w:val="19"/>
        </w:numPr>
        <w:shd w:val="clear" w:color="auto" w:fill="FFFFFF"/>
        <w:tabs>
          <w:tab w:val="left" w:pos="540"/>
        </w:tabs>
        <w:ind w:left="284" w:hanging="284"/>
        <w:jc w:val="both"/>
        <w:rPr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>Методический совет рассматривает:</w:t>
      </w:r>
    </w:p>
    <w:p w:rsidR="00C1440F" w:rsidRPr="007D36A2" w:rsidRDefault="00305411" w:rsidP="00A22615">
      <w:pPr>
        <w:numPr>
          <w:ilvl w:val="0"/>
          <w:numId w:val="30"/>
        </w:numPr>
        <w:shd w:val="clear" w:color="auto" w:fill="FFFFFF"/>
        <w:tabs>
          <w:tab w:val="left" w:pos="284"/>
        </w:tabs>
        <w:jc w:val="both"/>
        <w:rPr>
          <w:i/>
          <w:iCs/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>образовательн</w:t>
      </w:r>
      <w:r w:rsidR="00B871B9" w:rsidRPr="007D36A2">
        <w:rPr>
          <w:color w:val="000000"/>
          <w:sz w:val="28"/>
          <w:szCs w:val="28"/>
        </w:rPr>
        <w:t>ую</w:t>
      </w:r>
      <w:r w:rsidRPr="007D36A2">
        <w:rPr>
          <w:color w:val="000000"/>
          <w:sz w:val="28"/>
          <w:szCs w:val="28"/>
        </w:rPr>
        <w:t xml:space="preserve"> программ</w:t>
      </w:r>
      <w:r w:rsidR="00B871B9" w:rsidRPr="007D36A2">
        <w:rPr>
          <w:color w:val="000000"/>
          <w:sz w:val="28"/>
          <w:szCs w:val="28"/>
        </w:rPr>
        <w:t>у</w:t>
      </w:r>
      <w:r w:rsidRPr="007D36A2">
        <w:rPr>
          <w:color w:val="000000"/>
          <w:sz w:val="28"/>
          <w:szCs w:val="28"/>
        </w:rPr>
        <w:t xml:space="preserve"> </w:t>
      </w:r>
      <w:r w:rsidR="00B871B9" w:rsidRPr="007D36A2">
        <w:rPr>
          <w:color w:val="000000"/>
          <w:sz w:val="28"/>
          <w:szCs w:val="28"/>
        </w:rPr>
        <w:t>ДО</w:t>
      </w:r>
      <w:r w:rsidR="00020068" w:rsidRPr="007D36A2">
        <w:rPr>
          <w:color w:val="000000"/>
          <w:sz w:val="28"/>
          <w:szCs w:val="28"/>
        </w:rPr>
        <w:t>О</w:t>
      </w:r>
      <w:r w:rsidR="00B871B9" w:rsidRPr="007D36A2">
        <w:rPr>
          <w:color w:val="000000"/>
          <w:sz w:val="28"/>
          <w:szCs w:val="28"/>
        </w:rPr>
        <w:t>, план работы методической службы ДО</w:t>
      </w:r>
      <w:r w:rsidR="00020068" w:rsidRPr="007D36A2">
        <w:rPr>
          <w:color w:val="000000"/>
          <w:sz w:val="28"/>
          <w:szCs w:val="28"/>
        </w:rPr>
        <w:t>О</w:t>
      </w:r>
      <w:r w:rsidR="00B871B9" w:rsidRPr="007D36A2">
        <w:rPr>
          <w:color w:val="000000"/>
          <w:sz w:val="28"/>
          <w:szCs w:val="28"/>
        </w:rPr>
        <w:t>;</w:t>
      </w:r>
    </w:p>
    <w:p w:rsidR="00B871B9" w:rsidRPr="007D36A2" w:rsidRDefault="00B871B9" w:rsidP="00A22615">
      <w:pPr>
        <w:numPr>
          <w:ilvl w:val="0"/>
          <w:numId w:val="30"/>
        </w:numPr>
        <w:shd w:val="clear" w:color="auto" w:fill="FFFFFF"/>
        <w:tabs>
          <w:tab w:val="left" w:pos="284"/>
        </w:tabs>
        <w:jc w:val="both"/>
        <w:rPr>
          <w:i/>
          <w:iCs/>
          <w:color w:val="000000"/>
          <w:sz w:val="28"/>
          <w:szCs w:val="28"/>
        </w:rPr>
      </w:pPr>
      <w:r w:rsidRPr="007D36A2">
        <w:rPr>
          <w:spacing w:val="4"/>
          <w:sz w:val="28"/>
          <w:szCs w:val="28"/>
        </w:rPr>
        <w:t>план повышения квалификации педагогических и руководящих работников;</w:t>
      </w:r>
    </w:p>
    <w:p w:rsidR="00C1440F" w:rsidRPr="007D36A2" w:rsidRDefault="00305411" w:rsidP="00A22615">
      <w:pPr>
        <w:numPr>
          <w:ilvl w:val="0"/>
          <w:numId w:val="30"/>
        </w:numPr>
        <w:shd w:val="clear" w:color="auto" w:fill="FFFFFF"/>
        <w:tabs>
          <w:tab w:val="left" w:pos="284"/>
        </w:tabs>
        <w:jc w:val="both"/>
        <w:rPr>
          <w:i/>
          <w:iCs/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 xml:space="preserve">рекомендации и предложения </w:t>
      </w:r>
      <w:r w:rsidR="00A57F60" w:rsidRPr="007D36A2">
        <w:rPr>
          <w:color w:val="000000"/>
          <w:sz w:val="28"/>
          <w:szCs w:val="28"/>
        </w:rPr>
        <w:t xml:space="preserve">МО и ТГ </w:t>
      </w:r>
      <w:r w:rsidRPr="007D36A2">
        <w:rPr>
          <w:color w:val="000000"/>
          <w:sz w:val="28"/>
          <w:szCs w:val="28"/>
        </w:rPr>
        <w:t>по совершенствованию образовательного процесса;</w:t>
      </w:r>
    </w:p>
    <w:p w:rsidR="0068201F" w:rsidRPr="007D36A2" w:rsidRDefault="00B871B9" w:rsidP="00A22615">
      <w:pPr>
        <w:numPr>
          <w:ilvl w:val="0"/>
          <w:numId w:val="30"/>
        </w:numPr>
        <w:shd w:val="clear" w:color="auto" w:fill="FFFFFF"/>
        <w:tabs>
          <w:tab w:val="left" w:pos="284"/>
        </w:tabs>
        <w:jc w:val="both"/>
        <w:rPr>
          <w:i/>
          <w:iCs/>
          <w:color w:val="000000"/>
          <w:sz w:val="28"/>
          <w:szCs w:val="28"/>
        </w:rPr>
      </w:pPr>
      <w:r w:rsidRPr="007D36A2">
        <w:rPr>
          <w:color w:val="000000"/>
          <w:sz w:val="28"/>
          <w:szCs w:val="28"/>
        </w:rPr>
        <w:t xml:space="preserve">программы, </w:t>
      </w:r>
      <w:r w:rsidR="00305411" w:rsidRPr="007D36A2">
        <w:rPr>
          <w:color w:val="000000"/>
          <w:sz w:val="28"/>
          <w:szCs w:val="28"/>
        </w:rPr>
        <w:t>проекты</w:t>
      </w:r>
      <w:r w:rsidRPr="007D36A2">
        <w:rPr>
          <w:color w:val="000000"/>
          <w:sz w:val="28"/>
          <w:szCs w:val="28"/>
        </w:rPr>
        <w:t>,</w:t>
      </w:r>
      <w:r w:rsidR="00305411" w:rsidRPr="007D36A2">
        <w:rPr>
          <w:color w:val="000000"/>
          <w:sz w:val="28"/>
          <w:szCs w:val="28"/>
        </w:rPr>
        <w:t xml:space="preserve"> </w:t>
      </w:r>
      <w:r w:rsidRPr="007D36A2">
        <w:rPr>
          <w:color w:val="000000"/>
          <w:sz w:val="28"/>
          <w:szCs w:val="28"/>
        </w:rPr>
        <w:t xml:space="preserve">положения  </w:t>
      </w:r>
      <w:r w:rsidR="00A57F60" w:rsidRPr="007D36A2">
        <w:rPr>
          <w:color w:val="000000"/>
          <w:sz w:val="28"/>
          <w:szCs w:val="28"/>
        </w:rPr>
        <w:t xml:space="preserve">и другую методическую продукцию </w:t>
      </w:r>
      <w:r w:rsidRPr="007D36A2">
        <w:rPr>
          <w:color w:val="000000"/>
          <w:sz w:val="28"/>
          <w:szCs w:val="28"/>
        </w:rPr>
        <w:t xml:space="preserve">по совершенствованию </w:t>
      </w:r>
      <w:proofErr w:type="spellStart"/>
      <w:r w:rsidRPr="007D36A2">
        <w:rPr>
          <w:color w:val="000000"/>
          <w:sz w:val="28"/>
          <w:szCs w:val="28"/>
        </w:rPr>
        <w:t>воспитательно</w:t>
      </w:r>
      <w:proofErr w:type="spellEnd"/>
      <w:r w:rsidRPr="007D36A2">
        <w:rPr>
          <w:color w:val="000000"/>
          <w:sz w:val="28"/>
          <w:szCs w:val="28"/>
        </w:rPr>
        <w:t>-образовательного процесса</w:t>
      </w:r>
      <w:r w:rsidR="00A57F60" w:rsidRPr="007D36A2">
        <w:rPr>
          <w:color w:val="000000"/>
          <w:sz w:val="28"/>
          <w:szCs w:val="28"/>
        </w:rPr>
        <w:t>.</w:t>
      </w:r>
    </w:p>
    <w:p w:rsidR="00A22615" w:rsidRPr="007D36A2" w:rsidRDefault="00A22615" w:rsidP="00A22615">
      <w:pPr>
        <w:shd w:val="clear" w:color="auto" w:fill="FFFFFF"/>
        <w:tabs>
          <w:tab w:val="left" w:pos="284"/>
        </w:tabs>
        <w:ind w:left="720"/>
        <w:jc w:val="both"/>
        <w:rPr>
          <w:i/>
          <w:iCs/>
          <w:color w:val="000000"/>
          <w:sz w:val="28"/>
          <w:szCs w:val="28"/>
        </w:rPr>
      </w:pPr>
    </w:p>
    <w:p w:rsidR="00025D77" w:rsidRPr="007D36A2" w:rsidRDefault="00025D77" w:rsidP="00A22615">
      <w:pPr>
        <w:shd w:val="clear" w:color="auto" w:fill="FFFFFF"/>
        <w:ind w:left="284" w:hanging="284"/>
        <w:jc w:val="both"/>
        <w:rPr>
          <w:b/>
          <w:bCs/>
          <w:color w:val="000000"/>
          <w:spacing w:val="2"/>
          <w:sz w:val="28"/>
          <w:szCs w:val="28"/>
        </w:rPr>
      </w:pPr>
      <w:r w:rsidRPr="007D36A2">
        <w:rPr>
          <w:b/>
          <w:bCs/>
          <w:color w:val="000000"/>
          <w:spacing w:val="2"/>
          <w:sz w:val="28"/>
          <w:szCs w:val="28"/>
        </w:rPr>
        <w:t>3. Организация деятельности МС</w:t>
      </w:r>
    </w:p>
    <w:p w:rsidR="00A22615" w:rsidRPr="007D36A2" w:rsidRDefault="00A22615" w:rsidP="00A22615">
      <w:pPr>
        <w:shd w:val="clear" w:color="auto" w:fill="FFFFFF"/>
        <w:ind w:left="284" w:hanging="284"/>
        <w:jc w:val="both"/>
        <w:rPr>
          <w:sz w:val="28"/>
          <w:szCs w:val="28"/>
        </w:rPr>
      </w:pPr>
    </w:p>
    <w:p w:rsidR="007F36FB" w:rsidRPr="007D36A2" w:rsidRDefault="007F36FB" w:rsidP="007D36A2">
      <w:pPr>
        <w:shd w:val="clear" w:color="auto" w:fill="FFFFFF"/>
        <w:tabs>
          <w:tab w:val="left" w:pos="567"/>
        </w:tabs>
        <w:ind w:left="567" w:hanging="425"/>
        <w:jc w:val="both"/>
        <w:rPr>
          <w:color w:val="000000"/>
          <w:spacing w:val="1"/>
          <w:sz w:val="28"/>
          <w:szCs w:val="28"/>
        </w:rPr>
      </w:pPr>
      <w:r w:rsidRPr="007D36A2">
        <w:rPr>
          <w:color w:val="000000"/>
          <w:spacing w:val="1"/>
          <w:sz w:val="28"/>
          <w:szCs w:val="28"/>
        </w:rPr>
        <w:t xml:space="preserve">3.1. </w:t>
      </w:r>
      <w:r w:rsidR="00025D77" w:rsidRPr="007D36A2">
        <w:rPr>
          <w:color w:val="000000"/>
          <w:spacing w:val="1"/>
          <w:sz w:val="28"/>
          <w:szCs w:val="28"/>
        </w:rPr>
        <w:t>МС ежегодно избирает из своего состава председателя, секретаря, который ведет делопроизводство МС.</w:t>
      </w:r>
    </w:p>
    <w:p w:rsidR="00AB036D" w:rsidRPr="007D36A2" w:rsidRDefault="007F36FB" w:rsidP="007D36A2">
      <w:pPr>
        <w:shd w:val="clear" w:color="auto" w:fill="FFFFFF"/>
        <w:tabs>
          <w:tab w:val="left" w:pos="567"/>
        </w:tabs>
        <w:spacing w:line="274" w:lineRule="exact"/>
        <w:ind w:left="567" w:hanging="425"/>
        <w:jc w:val="both"/>
        <w:rPr>
          <w:color w:val="000000"/>
          <w:spacing w:val="1"/>
          <w:sz w:val="28"/>
          <w:szCs w:val="28"/>
        </w:rPr>
      </w:pPr>
      <w:r w:rsidRPr="007D36A2">
        <w:rPr>
          <w:color w:val="000000"/>
          <w:spacing w:val="1"/>
          <w:sz w:val="28"/>
          <w:szCs w:val="28"/>
        </w:rPr>
        <w:t xml:space="preserve">3.2. </w:t>
      </w:r>
      <w:r w:rsidR="00AB036D" w:rsidRPr="007D36A2">
        <w:rPr>
          <w:color w:val="000000"/>
          <w:spacing w:val="1"/>
          <w:sz w:val="28"/>
          <w:szCs w:val="28"/>
        </w:rPr>
        <w:t xml:space="preserve">МС разрабатывает </w:t>
      </w:r>
      <w:r w:rsidR="008D24F8" w:rsidRPr="007D36A2">
        <w:rPr>
          <w:color w:val="000000"/>
          <w:spacing w:val="1"/>
          <w:sz w:val="28"/>
          <w:szCs w:val="28"/>
        </w:rPr>
        <w:t xml:space="preserve">годовой </w:t>
      </w:r>
      <w:r w:rsidR="00AB036D" w:rsidRPr="007D36A2">
        <w:rPr>
          <w:color w:val="000000"/>
          <w:spacing w:val="1"/>
          <w:sz w:val="28"/>
          <w:szCs w:val="28"/>
        </w:rPr>
        <w:t xml:space="preserve">план работы </w:t>
      </w:r>
      <w:r w:rsidR="008D24F8" w:rsidRPr="007D36A2">
        <w:rPr>
          <w:color w:val="000000"/>
          <w:spacing w:val="1"/>
          <w:sz w:val="28"/>
          <w:szCs w:val="28"/>
        </w:rPr>
        <w:t xml:space="preserve">методического совета </w:t>
      </w:r>
      <w:r w:rsidR="00AB036D" w:rsidRPr="007D36A2">
        <w:rPr>
          <w:color w:val="000000"/>
          <w:spacing w:val="1"/>
          <w:sz w:val="28"/>
          <w:szCs w:val="28"/>
        </w:rPr>
        <w:t>и представляет его на утверждение</w:t>
      </w:r>
      <w:r w:rsidR="008D24F8" w:rsidRPr="007D36A2">
        <w:rPr>
          <w:color w:val="000000"/>
          <w:spacing w:val="1"/>
          <w:sz w:val="28"/>
          <w:szCs w:val="28"/>
        </w:rPr>
        <w:t xml:space="preserve"> заведующей ДО</w:t>
      </w:r>
      <w:r w:rsidR="00020068" w:rsidRPr="007D36A2">
        <w:rPr>
          <w:color w:val="000000"/>
          <w:spacing w:val="1"/>
          <w:sz w:val="28"/>
          <w:szCs w:val="28"/>
        </w:rPr>
        <w:t>О</w:t>
      </w:r>
      <w:r w:rsidR="008D24F8" w:rsidRPr="007D36A2">
        <w:rPr>
          <w:color w:val="000000"/>
          <w:spacing w:val="1"/>
          <w:sz w:val="28"/>
          <w:szCs w:val="28"/>
        </w:rPr>
        <w:t xml:space="preserve"> </w:t>
      </w:r>
      <w:r w:rsidR="00AB036D" w:rsidRPr="007D36A2">
        <w:rPr>
          <w:color w:val="000000"/>
          <w:spacing w:val="1"/>
          <w:sz w:val="28"/>
          <w:szCs w:val="28"/>
        </w:rPr>
        <w:t>не позднее 1</w:t>
      </w:r>
      <w:r w:rsidR="008D24F8" w:rsidRPr="007D36A2">
        <w:rPr>
          <w:color w:val="000000"/>
          <w:spacing w:val="1"/>
          <w:sz w:val="28"/>
          <w:szCs w:val="28"/>
        </w:rPr>
        <w:t xml:space="preserve">сентября. </w:t>
      </w:r>
    </w:p>
    <w:p w:rsidR="00AB036D" w:rsidRPr="007D36A2" w:rsidRDefault="007F36FB" w:rsidP="007D36A2">
      <w:pPr>
        <w:shd w:val="clear" w:color="auto" w:fill="FFFFFF"/>
        <w:tabs>
          <w:tab w:val="left" w:pos="567"/>
        </w:tabs>
        <w:spacing w:line="274" w:lineRule="exact"/>
        <w:ind w:left="567" w:hanging="425"/>
        <w:jc w:val="both"/>
        <w:rPr>
          <w:color w:val="000000"/>
          <w:spacing w:val="2"/>
          <w:sz w:val="28"/>
          <w:szCs w:val="28"/>
        </w:rPr>
      </w:pPr>
      <w:r w:rsidRPr="007D36A2">
        <w:rPr>
          <w:color w:val="000000"/>
          <w:spacing w:val="1"/>
          <w:sz w:val="28"/>
          <w:szCs w:val="28"/>
        </w:rPr>
        <w:t xml:space="preserve">3.3. </w:t>
      </w:r>
      <w:r w:rsidR="00025D77" w:rsidRPr="007D36A2">
        <w:rPr>
          <w:color w:val="000000"/>
          <w:spacing w:val="1"/>
          <w:sz w:val="28"/>
          <w:szCs w:val="28"/>
        </w:rPr>
        <w:t>Периодичность заседаний МС определяется его членами исходя из необходимо</w:t>
      </w:r>
      <w:r w:rsidR="00AB036D" w:rsidRPr="007D36A2">
        <w:rPr>
          <w:color w:val="000000"/>
          <w:spacing w:val="2"/>
          <w:sz w:val="28"/>
          <w:szCs w:val="28"/>
        </w:rPr>
        <w:t>сти, но не реже 1 раза в квартал.</w:t>
      </w:r>
      <w:r w:rsidR="00025D77" w:rsidRPr="007D36A2">
        <w:rPr>
          <w:color w:val="000000"/>
          <w:spacing w:val="2"/>
          <w:sz w:val="28"/>
          <w:szCs w:val="28"/>
        </w:rPr>
        <w:t xml:space="preserve"> </w:t>
      </w:r>
    </w:p>
    <w:p w:rsidR="007F36FB" w:rsidRPr="007D36A2" w:rsidRDefault="007F36FB" w:rsidP="007D36A2">
      <w:pPr>
        <w:shd w:val="clear" w:color="auto" w:fill="FFFFFF"/>
        <w:tabs>
          <w:tab w:val="left" w:pos="567"/>
        </w:tabs>
        <w:spacing w:line="274" w:lineRule="exact"/>
        <w:ind w:left="567" w:hanging="425"/>
        <w:jc w:val="both"/>
        <w:rPr>
          <w:color w:val="000000"/>
          <w:spacing w:val="-3"/>
          <w:sz w:val="28"/>
          <w:szCs w:val="28"/>
        </w:rPr>
      </w:pPr>
      <w:r w:rsidRPr="007D36A2">
        <w:rPr>
          <w:color w:val="000000"/>
          <w:spacing w:val="2"/>
          <w:sz w:val="28"/>
          <w:szCs w:val="28"/>
        </w:rPr>
        <w:t xml:space="preserve">3.4. </w:t>
      </w:r>
      <w:r w:rsidR="005A3594" w:rsidRPr="007D36A2">
        <w:rPr>
          <w:color w:val="000000"/>
          <w:spacing w:val="1"/>
          <w:sz w:val="28"/>
          <w:szCs w:val="28"/>
        </w:rPr>
        <w:t xml:space="preserve">Заседание </w:t>
      </w:r>
      <w:proofErr w:type="spellStart"/>
      <w:r w:rsidR="005A3594" w:rsidRPr="007D36A2">
        <w:rPr>
          <w:color w:val="000000"/>
          <w:spacing w:val="1"/>
          <w:sz w:val="28"/>
          <w:szCs w:val="28"/>
        </w:rPr>
        <w:t>методсовета</w:t>
      </w:r>
      <w:proofErr w:type="spellEnd"/>
      <w:r w:rsidR="005A3594" w:rsidRPr="007D36A2">
        <w:rPr>
          <w:color w:val="000000"/>
          <w:spacing w:val="1"/>
          <w:sz w:val="28"/>
          <w:szCs w:val="28"/>
        </w:rPr>
        <w:t xml:space="preserve"> считается правомочным при наличии не менее двух третьих </w:t>
      </w:r>
      <w:r w:rsidRPr="007D36A2">
        <w:rPr>
          <w:color w:val="000000"/>
          <w:spacing w:val="1"/>
          <w:sz w:val="28"/>
          <w:szCs w:val="28"/>
        </w:rPr>
        <w:t xml:space="preserve">его </w:t>
      </w:r>
      <w:r w:rsidR="005A3594" w:rsidRPr="007D36A2">
        <w:rPr>
          <w:color w:val="000000"/>
          <w:spacing w:val="1"/>
          <w:sz w:val="28"/>
          <w:szCs w:val="28"/>
        </w:rPr>
        <w:t>членов.</w:t>
      </w:r>
    </w:p>
    <w:p w:rsidR="00025D77" w:rsidRPr="007D36A2" w:rsidRDefault="007F36FB" w:rsidP="007D36A2">
      <w:pPr>
        <w:shd w:val="clear" w:color="auto" w:fill="FFFFFF"/>
        <w:tabs>
          <w:tab w:val="left" w:pos="567"/>
        </w:tabs>
        <w:spacing w:line="274" w:lineRule="exact"/>
        <w:ind w:left="567" w:hanging="425"/>
        <w:jc w:val="both"/>
        <w:rPr>
          <w:color w:val="000000"/>
          <w:spacing w:val="-3"/>
          <w:sz w:val="28"/>
          <w:szCs w:val="28"/>
        </w:rPr>
      </w:pPr>
      <w:r w:rsidRPr="007D36A2">
        <w:rPr>
          <w:color w:val="000000"/>
          <w:spacing w:val="-3"/>
          <w:sz w:val="28"/>
          <w:szCs w:val="28"/>
        </w:rPr>
        <w:t xml:space="preserve">3.5. </w:t>
      </w:r>
      <w:r w:rsidR="00025D77" w:rsidRPr="007D36A2">
        <w:rPr>
          <w:color w:val="000000"/>
          <w:spacing w:val="2"/>
          <w:sz w:val="28"/>
          <w:szCs w:val="28"/>
        </w:rPr>
        <w:t>Заседания методического совета оформляются в виде протоколов.</w:t>
      </w:r>
    </w:p>
    <w:p w:rsidR="00E51DCA" w:rsidRPr="007D36A2" w:rsidRDefault="007F36FB" w:rsidP="007D36A2">
      <w:pPr>
        <w:shd w:val="clear" w:color="auto" w:fill="FFFFFF"/>
        <w:tabs>
          <w:tab w:val="left" w:pos="567"/>
        </w:tabs>
        <w:spacing w:line="274" w:lineRule="exact"/>
        <w:ind w:left="567" w:hanging="425"/>
        <w:jc w:val="both"/>
        <w:rPr>
          <w:color w:val="000000"/>
          <w:spacing w:val="-3"/>
          <w:sz w:val="28"/>
          <w:szCs w:val="28"/>
        </w:rPr>
      </w:pPr>
      <w:r w:rsidRPr="007D36A2">
        <w:rPr>
          <w:color w:val="000000"/>
          <w:spacing w:val="2"/>
          <w:sz w:val="28"/>
          <w:szCs w:val="28"/>
        </w:rPr>
        <w:t xml:space="preserve">3.6. </w:t>
      </w:r>
      <w:r w:rsidR="00E51DCA" w:rsidRPr="007D36A2">
        <w:rPr>
          <w:color w:val="000000"/>
          <w:spacing w:val="2"/>
          <w:sz w:val="28"/>
          <w:szCs w:val="28"/>
        </w:rPr>
        <w:t>Председатель МС на итоговом педсовете представляет отчёт</w:t>
      </w:r>
      <w:r w:rsidR="00E51DCA" w:rsidRPr="007D36A2">
        <w:rPr>
          <w:iCs/>
          <w:sz w:val="28"/>
          <w:szCs w:val="28"/>
        </w:rPr>
        <w:t xml:space="preserve"> о своей деятельности</w:t>
      </w:r>
      <w:r w:rsidR="00E51DCA" w:rsidRPr="007D36A2">
        <w:rPr>
          <w:color w:val="000000"/>
          <w:spacing w:val="2"/>
          <w:sz w:val="28"/>
          <w:szCs w:val="28"/>
        </w:rPr>
        <w:t xml:space="preserve"> и </w:t>
      </w:r>
      <w:r w:rsidR="00E51DCA" w:rsidRPr="007D36A2">
        <w:rPr>
          <w:iCs/>
          <w:sz w:val="28"/>
          <w:szCs w:val="28"/>
        </w:rPr>
        <w:t>её результатах.</w:t>
      </w:r>
    </w:p>
    <w:p w:rsidR="00E51DCA" w:rsidRPr="007D36A2" w:rsidRDefault="007F36FB" w:rsidP="007D36A2">
      <w:pPr>
        <w:shd w:val="clear" w:color="auto" w:fill="FFFFFF"/>
        <w:tabs>
          <w:tab w:val="left" w:pos="567"/>
        </w:tabs>
        <w:spacing w:line="274" w:lineRule="exact"/>
        <w:ind w:left="567" w:hanging="425"/>
        <w:jc w:val="both"/>
        <w:rPr>
          <w:iCs/>
          <w:sz w:val="28"/>
          <w:szCs w:val="28"/>
        </w:rPr>
      </w:pPr>
      <w:r w:rsidRPr="007D36A2">
        <w:rPr>
          <w:iCs/>
          <w:sz w:val="28"/>
          <w:szCs w:val="28"/>
        </w:rPr>
        <w:t xml:space="preserve">3.7. </w:t>
      </w:r>
      <w:r w:rsidR="00E51DCA" w:rsidRPr="007D36A2">
        <w:rPr>
          <w:iCs/>
          <w:sz w:val="28"/>
          <w:szCs w:val="28"/>
        </w:rPr>
        <w:t>В конце учебного года тетра</w:t>
      </w:r>
      <w:r w:rsidR="005A3594" w:rsidRPr="007D36A2">
        <w:rPr>
          <w:iCs/>
          <w:sz w:val="28"/>
          <w:szCs w:val="28"/>
        </w:rPr>
        <w:t>дь протоколов, план работы и годовой отчет председателя МС принимается на хранение в методический кабинет (срок хранения 5 лет).</w:t>
      </w:r>
    </w:p>
    <w:p w:rsidR="009A44DC" w:rsidRPr="007D36A2" w:rsidRDefault="009A44DC" w:rsidP="007D36A2">
      <w:pPr>
        <w:shd w:val="clear" w:color="auto" w:fill="FFFFFF"/>
        <w:tabs>
          <w:tab w:val="left" w:pos="567"/>
        </w:tabs>
        <w:spacing w:line="274" w:lineRule="exact"/>
        <w:ind w:left="567" w:hanging="425"/>
        <w:jc w:val="both"/>
        <w:rPr>
          <w:color w:val="000000"/>
          <w:spacing w:val="-3"/>
          <w:sz w:val="28"/>
          <w:szCs w:val="28"/>
        </w:rPr>
      </w:pPr>
      <w:r w:rsidRPr="007D36A2">
        <w:rPr>
          <w:iCs/>
          <w:sz w:val="28"/>
          <w:szCs w:val="28"/>
        </w:rPr>
        <w:t xml:space="preserve">3.8. </w:t>
      </w:r>
      <w:proofErr w:type="gramStart"/>
      <w:r w:rsidRPr="007D36A2">
        <w:rPr>
          <w:iCs/>
          <w:sz w:val="28"/>
          <w:szCs w:val="28"/>
        </w:rPr>
        <w:t>Контроль за</w:t>
      </w:r>
      <w:proofErr w:type="gramEnd"/>
      <w:r w:rsidRPr="007D36A2">
        <w:rPr>
          <w:iCs/>
          <w:sz w:val="28"/>
          <w:szCs w:val="28"/>
        </w:rPr>
        <w:t xml:space="preserve"> деятельн</w:t>
      </w:r>
      <w:r w:rsidR="00EF304B">
        <w:rPr>
          <w:iCs/>
          <w:sz w:val="28"/>
          <w:szCs w:val="28"/>
        </w:rPr>
        <w:t>остью МС осуществляет заведующий</w:t>
      </w:r>
      <w:r w:rsidRPr="007D36A2">
        <w:rPr>
          <w:iCs/>
          <w:sz w:val="28"/>
          <w:szCs w:val="28"/>
        </w:rPr>
        <w:t xml:space="preserve"> ДО</w:t>
      </w:r>
      <w:r w:rsidR="00020068" w:rsidRPr="007D36A2">
        <w:rPr>
          <w:iCs/>
          <w:sz w:val="28"/>
          <w:szCs w:val="28"/>
        </w:rPr>
        <w:t>О</w:t>
      </w:r>
      <w:r w:rsidRPr="007D36A2">
        <w:rPr>
          <w:iCs/>
          <w:sz w:val="28"/>
          <w:szCs w:val="28"/>
        </w:rPr>
        <w:t>.</w:t>
      </w:r>
    </w:p>
    <w:p w:rsidR="007F36FB" w:rsidRPr="007D36A2" w:rsidRDefault="007F36FB" w:rsidP="00A22615">
      <w:pPr>
        <w:shd w:val="clear" w:color="auto" w:fill="FFFFFF"/>
        <w:tabs>
          <w:tab w:val="left" w:pos="540"/>
        </w:tabs>
        <w:ind w:left="284" w:hanging="284"/>
        <w:jc w:val="center"/>
        <w:rPr>
          <w:b/>
          <w:bCs/>
          <w:color w:val="000000"/>
          <w:spacing w:val="3"/>
          <w:sz w:val="28"/>
          <w:szCs w:val="28"/>
          <w:highlight w:val="yellow"/>
        </w:rPr>
      </w:pPr>
    </w:p>
    <w:p w:rsidR="007F36FB" w:rsidRPr="007D36A2" w:rsidRDefault="007F36FB" w:rsidP="00A22615">
      <w:pPr>
        <w:shd w:val="clear" w:color="auto" w:fill="FFFFFF"/>
        <w:tabs>
          <w:tab w:val="left" w:pos="540"/>
        </w:tabs>
        <w:ind w:left="284" w:hanging="284"/>
        <w:jc w:val="center"/>
        <w:rPr>
          <w:b/>
          <w:bCs/>
          <w:color w:val="000000"/>
          <w:spacing w:val="3"/>
          <w:sz w:val="28"/>
          <w:szCs w:val="28"/>
        </w:rPr>
      </w:pPr>
      <w:r w:rsidRPr="007D36A2">
        <w:rPr>
          <w:b/>
          <w:bCs/>
          <w:color w:val="000000"/>
          <w:spacing w:val="3"/>
          <w:sz w:val="28"/>
          <w:szCs w:val="28"/>
        </w:rPr>
        <w:t>4</w:t>
      </w:r>
      <w:r w:rsidR="0068201F" w:rsidRPr="007D36A2">
        <w:rPr>
          <w:b/>
          <w:bCs/>
          <w:color w:val="000000"/>
          <w:spacing w:val="3"/>
          <w:sz w:val="28"/>
          <w:szCs w:val="28"/>
        </w:rPr>
        <w:t>. Права и ответственность МС</w:t>
      </w:r>
    </w:p>
    <w:p w:rsidR="00A22615" w:rsidRPr="007D36A2" w:rsidRDefault="00A22615" w:rsidP="00A22615">
      <w:pPr>
        <w:shd w:val="clear" w:color="auto" w:fill="FFFFFF"/>
        <w:tabs>
          <w:tab w:val="left" w:pos="540"/>
        </w:tabs>
        <w:ind w:left="284" w:hanging="284"/>
        <w:jc w:val="center"/>
        <w:rPr>
          <w:b/>
          <w:bCs/>
          <w:color w:val="000000"/>
          <w:spacing w:val="3"/>
          <w:sz w:val="28"/>
          <w:szCs w:val="28"/>
        </w:rPr>
      </w:pPr>
    </w:p>
    <w:p w:rsidR="007F36FB" w:rsidRPr="007D36A2" w:rsidRDefault="007F36FB" w:rsidP="00A22615">
      <w:pPr>
        <w:shd w:val="clear" w:color="auto" w:fill="FFFFFF"/>
        <w:tabs>
          <w:tab w:val="left" w:pos="540"/>
        </w:tabs>
        <w:spacing w:line="274" w:lineRule="exact"/>
        <w:ind w:left="284" w:hanging="284"/>
        <w:jc w:val="both"/>
        <w:rPr>
          <w:color w:val="000000"/>
          <w:spacing w:val="2"/>
          <w:sz w:val="28"/>
          <w:szCs w:val="28"/>
        </w:rPr>
      </w:pPr>
      <w:r w:rsidRPr="007D36A2">
        <w:rPr>
          <w:color w:val="000000"/>
          <w:spacing w:val="-3"/>
          <w:sz w:val="28"/>
          <w:szCs w:val="28"/>
        </w:rPr>
        <w:t>4.1.</w:t>
      </w:r>
      <w:r w:rsidR="0068201F" w:rsidRPr="007D36A2">
        <w:rPr>
          <w:color w:val="000000"/>
          <w:spacing w:val="-3"/>
          <w:sz w:val="28"/>
          <w:szCs w:val="28"/>
        </w:rPr>
        <w:t xml:space="preserve">  </w:t>
      </w:r>
      <w:r w:rsidRPr="007D36A2">
        <w:rPr>
          <w:color w:val="000000"/>
          <w:spacing w:val="2"/>
          <w:sz w:val="28"/>
          <w:szCs w:val="28"/>
        </w:rPr>
        <w:t>Методический совет имеет право:</w:t>
      </w:r>
    </w:p>
    <w:p w:rsidR="007F36FB" w:rsidRPr="007D36A2" w:rsidRDefault="007F36FB" w:rsidP="007D36A2">
      <w:pPr>
        <w:numPr>
          <w:ilvl w:val="0"/>
          <w:numId w:val="23"/>
        </w:numPr>
        <w:shd w:val="clear" w:color="auto" w:fill="FFFFFF"/>
        <w:tabs>
          <w:tab w:val="clear" w:pos="1980"/>
          <w:tab w:val="left" w:pos="284"/>
          <w:tab w:val="num" w:pos="360"/>
        </w:tabs>
        <w:spacing w:line="274" w:lineRule="exact"/>
        <w:ind w:left="284" w:hanging="284"/>
        <w:jc w:val="both"/>
        <w:rPr>
          <w:color w:val="000000"/>
          <w:spacing w:val="-3"/>
          <w:sz w:val="28"/>
          <w:szCs w:val="28"/>
        </w:rPr>
      </w:pPr>
      <w:r w:rsidRPr="007D36A2">
        <w:rPr>
          <w:iCs/>
          <w:sz w:val="28"/>
          <w:szCs w:val="28"/>
        </w:rPr>
        <w:t>участвовать в аттестации педагогических работников;</w:t>
      </w:r>
    </w:p>
    <w:p w:rsidR="007F36FB" w:rsidRPr="007D36A2" w:rsidRDefault="007F36FB" w:rsidP="007D36A2">
      <w:pPr>
        <w:numPr>
          <w:ilvl w:val="0"/>
          <w:numId w:val="23"/>
        </w:numPr>
        <w:shd w:val="clear" w:color="auto" w:fill="FFFFFF"/>
        <w:tabs>
          <w:tab w:val="clear" w:pos="1980"/>
          <w:tab w:val="left" w:pos="284"/>
          <w:tab w:val="num" w:pos="360"/>
        </w:tabs>
        <w:spacing w:line="274" w:lineRule="exact"/>
        <w:ind w:left="284" w:hanging="284"/>
        <w:jc w:val="both"/>
        <w:rPr>
          <w:iCs/>
          <w:sz w:val="28"/>
          <w:szCs w:val="28"/>
        </w:rPr>
      </w:pPr>
      <w:r w:rsidRPr="007D36A2">
        <w:rPr>
          <w:iCs/>
          <w:sz w:val="28"/>
          <w:szCs w:val="28"/>
        </w:rPr>
        <w:t xml:space="preserve">принимать активное участие в подготовке и проведении заседаний педсоветов с последующим </w:t>
      </w:r>
      <w:proofErr w:type="gramStart"/>
      <w:r w:rsidRPr="007D36A2">
        <w:rPr>
          <w:iCs/>
          <w:sz w:val="28"/>
          <w:szCs w:val="28"/>
        </w:rPr>
        <w:t>контролем за</w:t>
      </w:r>
      <w:proofErr w:type="gramEnd"/>
      <w:r w:rsidRPr="007D36A2">
        <w:rPr>
          <w:iCs/>
          <w:sz w:val="28"/>
          <w:szCs w:val="28"/>
        </w:rPr>
        <w:t xml:space="preserve"> выполнением его решений;</w:t>
      </w:r>
    </w:p>
    <w:p w:rsidR="007F36FB" w:rsidRPr="007D36A2" w:rsidRDefault="007F36FB" w:rsidP="007D36A2">
      <w:pPr>
        <w:numPr>
          <w:ilvl w:val="0"/>
          <w:numId w:val="23"/>
        </w:numPr>
        <w:shd w:val="clear" w:color="auto" w:fill="FFFFFF"/>
        <w:tabs>
          <w:tab w:val="clear" w:pos="1980"/>
          <w:tab w:val="left" w:pos="284"/>
          <w:tab w:val="num" w:pos="360"/>
        </w:tabs>
        <w:spacing w:line="274" w:lineRule="exact"/>
        <w:ind w:left="284" w:hanging="284"/>
        <w:jc w:val="both"/>
        <w:rPr>
          <w:iCs/>
          <w:sz w:val="28"/>
          <w:szCs w:val="28"/>
        </w:rPr>
      </w:pPr>
      <w:r w:rsidRPr="007D36A2">
        <w:rPr>
          <w:iCs/>
          <w:sz w:val="28"/>
          <w:szCs w:val="28"/>
        </w:rPr>
        <w:t>предлагать администрации и совету ДО</w:t>
      </w:r>
      <w:r w:rsidR="00020068" w:rsidRPr="007D36A2">
        <w:rPr>
          <w:iCs/>
          <w:sz w:val="28"/>
          <w:szCs w:val="28"/>
        </w:rPr>
        <w:t>О</w:t>
      </w:r>
      <w:r w:rsidRPr="007D36A2">
        <w:rPr>
          <w:iCs/>
          <w:sz w:val="28"/>
          <w:szCs w:val="28"/>
        </w:rPr>
        <w:t xml:space="preserve"> кандидатуры педагогов, заслуживающих различные поощрения;</w:t>
      </w:r>
    </w:p>
    <w:p w:rsidR="007F36FB" w:rsidRPr="007D36A2" w:rsidRDefault="007F36FB" w:rsidP="007D36A2">
      <w:pPr>
        <w:numPr>
          <w:ilvl w:val="0"/>
          <w:numId w:val="23"/>
        </w:numPr>
        <w:shd w:val="clear" w:color="auto" w:fill="FFFFFF"/>
        <w:tabs>
          <w:tab w:val="clear" w:pos="1980"/>
          <w:tab w:val="left" w:pos="284"/>
          <w:tab w:val="num" w:pos="360"/>
        </w:tabs>
        <w:spacing w:line="274" w:lineRule="exact"/>
        <w:ind w:left="284" w:hanging="284"/>
        <w:jc w:val="both"/>
        <w:rPr>
          <w:color w:val="000000"/>
          <w:spacing w:val="-3"/>
          <w:sz w:val="28"/>
          <w:szCs w:val="28"/>
        </w:rPr>
      </w:pPr>
      <w:r w:rsidRPr="007D36A2">
        <w:rPr>
          <w:iCs/>
          <w:sz w:val="28"/>
          <w:szCs w:val="28"/>
        </w:rPr>
        <w:t xml:space="preserve">участвовать в составлении и реализации плана </w:t>
      </w:r>
      <w:proofErr w:type="spellStart"/>
      <w:r w:rsidRPr="007D36A2">
        <w:rPr>
          <w:iCs/>
          <w:sz w:val="28"/>
          <w:szCs w:val="28"/>
        </w:rPr>
        <w:t>внутрисадового</w:t>
      </w:r>
      <w:proofErr w:type="spellEnd"/>
      <w:r w:rsidRPr="007D36A2">
        <w:rPr>
          <w:iCs/>
          <w:sz w:val="28"/>
          <w:szCs w:val="28"/>
        </w:rPr>
        <w:t xml:space="preserve"> контроля, составлять для этого необходимый методический инструментарий.</w:t>
      </w:r>
    </w:p>
    <w:p w:rsidR="0068201F" w:rsidRPr="007D36A2" w:rsidRDefault="007F36FB" w:rsidP="00A22615">
      <w:pPr>
        <w:shd w:val="clear" w:color="auto" w:fill="FFFFFF"/>
        <w:spacing w:line="274" w:lineRule="exact"/>
        <w:ind w:left="284" w:hanging="284"/>
        <w:jc w:val="both"/>
        <w:rPr>
          <w:sz w:val="28"/>
          <w:szCs w:val="28"/>
        </w:rPr>
      </w:pPr>
      <w:r w:rsidRPr="007D36A2">
        <w:rPr>
          <w:color w:val="000000"/>
          <w:spacing w:val="2"/>
          <w:sz w:val="28"/>
          <w:szCs w:val="28"/>
        </w:rPr>
        <w:t xml:space="preserve">4.2. </w:t>
      </w:r>
      <w:r w:rsidR="0068201F" w:rsidRPr="007D36A2">
        <w:rPr>
          <w:color w:val="000000"/>
          <w:spacing w:val="2"/>
          <w:sz w:val="28"/>
          <w:szCs w:val="28"/>
        </w:rPr>
        <w:t>Методический совет ответственен за</w:t>
      </w:r>
      <w:r w:rsidRPr="007D36A2">
        <w:rPr>
          <w:sz w:val="28"/>
          <w:szCs w:val="28"/>
        </w:rPr>
        <w:t xml:space="preserve"> </w:t>
      </w:r>
      <w:r w:rsidR="0068201F" w:rsidRPr="007D36A2">
        <w:rPr>
          <w:color w:val="000000"/>
          <w:spacing w:val="2"/>
          <w:sz w:val="28"/>
          <w:szCs w:val="28"/>
        </w:rPr>
        <w:t>компетентность принимаемых решений и обеспечение их реализации.</w:t>
      </w:r>
    </w:p>
    <w:p w:rsidR="003F722C" w:rsidRPr="007D36A2" w:rsidRDefault="003F722C" w:rsidP="00A22615">
      <w:pPr>
        <w:shd w:val="clear" w:color="auto" w:fill="FFFFFF"/>
        <w:tabs>
          <w:tab w:val="left" w:pos="540"/>
        </w:tabs>
        <w:ind w:left="284" w:hanging="284"/>
        <w:jc w:val="center"/>
        <w:rPr>
          <w:b/>
          <w:bCs/>
          <w:color w:val="000000"/>
          <w:spacing w:val="3"/>
          <w:sz w:val="28"/>
          <w:szCs w:val="28"/>
        </w:rPr>
      </w:pPr>
    </w:p>
    <w:p w:rsidR="005A3594" w:rsidRPr="007D36A2" w:rsidRDefault="009A44DC" w:rsidP="00A22615">
      <w:pPr>
        <w:shd w:val="clear" w:color="auto" w:fill="FFFFFF"/>
        <w:tabs>
          <w:tab w:val="left" w:pos="540"/>
        </w:tabs>
        <w:ind w:left="284" w:hanging="284"/>
        <w:jc w:val="center"/>
        <w:rPr>
          <w:b/>
          <w:iCs/>
          <w:sz w:val="28"/>
          <w:szCs w:val="28"/>
        </w:rPr>
      </w:pPr>
      <w:r w:rsidRPr="007D36A2">
        <w:rPr>
          <w:b/>
          <w:bCs/>
          <w:color w:val="000000"/>
          <w:spacing w:val="3"/>
          <w:sz w:val="28"/>
          <w:szCs w:val="28"/>
        </w:rPr>
        <w:t>5</w:t>
      </w:r>
      <w:r w:rsidR="003F722C" w:rsidRPr="007D36A2">
        <w:rPr>
          <w:b/>
          <w:bCs/>
          <w:color w:val="000000"/>
          <w:spacing w:val="3"/>
          <w:sz w:val="28"/>
          <w:szCs w:val="28"/>
        </w:rPr>
        <w:t xml:space="preserve">. </w:t>
      </w:r>
      <w:r w:rsidR="003F722C" w:rsidRPr="007D36A2">
        <w:rPr>
          <w:b/>
          <w:iCs/>
          <w:sz w:val="28"/>
          <w:szCs w:val="28"/>
        </w:rPr>
        <w:t xml:space="preserve">Взаимодействие методического совета с органами </w:t>
      </w:r>
      <w:proofErr w:type="spellStart"/>
      <w:r w:rsidR="003F722C" w:rsidRPr="007D36A2">
        <w:rPr>
          <w:b/>
          <w:iCs/>
          <w:sz w:val="28"/>
          <w:szCs w:val="28"/>
        </w:rPr>
        <w:t>внутрисадового</w:t>
      </w:r>
      <w:proofErr w:type="spellEnd"/>
      <w:r w:rsidR="003F722C" w:rsidRPr="007D36A2">
        <w:rPr>
          <w:b/>
          <w:iCs/>
          <w:sz w:val="28"/>
          <w:szCs w:val="28"/>
        </w:rPr>
        <w:t xml:space="preserve"> управления.</w:t>
      </w:r>
    </w:p>
    <w:p w:rsidR="00A22615" w:rsidRPr="007D36A2" w:rsidRDefault="00A22615" w:rsidP="00A22615">
      <w:pPr>
        <w:shd w:val="clear" w:color="auto" w:fill="FFFFFF"/>
        <w:tabs>
          <w:tab w:val="left" w:pos="540"/>
        </w:tabs>
        <w:ind w:left="284" w:hanging="284"/>
        <w:jc w:val="center"/>
        <w:rPr>
          <w:b/>
          <w:bCs/>
          <w:color w:val="000000"/>
          <w:spacing w:val="3"/>
          <w:sz w:val="28"/>
          <w:szCs w:val="28"/>
        </w:rPr>
      </w:pPr>
    </w:p>
    <w:p w:rsidR="005A3594" w:rsidRPr="007D36A2" w:rsidRDefault="009A44DC" w:rsidP="00A22615">
      <w:pPr>
        <w:pStyle w:val="a3"/>
        <w:spacing w:before="0" w:beforeAutospacing="0" w:after="0" w:afterAutospacing="0"/>
        <w:ind w:left="284" w:hanging="284"/>
        <w:rPr>
          <w:iCs/>
          <w:sz w:val="28"/>
          <w:szCs w:val="28"/>
        </w:rPr>
      </w:pPr>
      <w:r w:rsidRPr="007D36A2">
        <w:rPr>
          <w:iCs/>
          <w:sz w:val="28"/>
          <w:szCs w:val="28"/>
        </w:rPr>
        <w:t>5</w:t>
      </w:r>
      <w:r w:rsidR="003F722C" w:rsidRPr="007D36A2">
        <w:rPr>
          <w:iCs/>
          <w:sz w:val="28"/>
          <w:szCs w:val="28"/>
        </w:rPr>
        <w:t xml:space="preserve">.1. </w:t>
      </w:r>
      <w:r w:rsidR="005A3594" w:rsidRPr="007D36A2">
        <w:rPr>
          <w:iCs/>
          <w:sz w:val="28"/>
          <w:szCs w:val="28"/>
        </w:rPr>
        <w:t>Методический совет и администрация</w:t>
      </w:r>
      <w:r w:rsidR="003F722C" w:rsidRPr="007D36A2">
        <w:rPr>
          <w:iCs/>
          <w:sz w:val="28"/>
          <w:szCs w:val="28"/>
        </w:rPr>
        <w:t>:</w:t>
      </w:r>
    </w:p>
    <w:p w:rsidR="005A3594" w:rsidRPr="007D36A2" w:rsidRDefault="003F722C" w:rsidP="007D36A2">
      <w:pPr>
        <w:pStyle w:val="a3"/>
        <w:numPr>
          <w:ilvl w:val="0"/>
          <w:numId w:val="24"/>
        </w:numPr>
        <w:tabs>
          <w:tab w:val="clear" w:pos="1980"/>
          <w:tab w:val="left" w:pos="426"/>
        </w:tabs>
        <w:spacing w:before="0" w:beforeAutospacing="0" w:after="0" w:afterAutospacing="0"/>
        <w:ind w:left="426" w:hanging="284"/>
        <w:jc w:val="both"/>
        <w:rPr>
          <w:iCs/>
          <w:sz w:val="28"/>
          <w:szCs w:val="28"/>
        </w:rPr>
      </w:pPr>
      <w:r w:rsidRPr="007D36A2">
        <w:rPr>
          <w:iCs/>
          <w:sz w:val="28"/>
          <w:szCs w:val="28"/>
        </w:rPr>
        <w:t>а</w:t>
      </w:r>
      <w:r w:rsidR="005A3594" w:rsidRPr="007D36A2">
        <w:rPr>
          <w:iCs/>
          <w:sz w:val="28"/>
          <w:szCs w:val="28"/>
        </w:rPr>
        <w:t xml:space="preserve">дминистрация </w:t>
      </w:r>
      <w:r w:rsidRPr="007D36A2">
        <w:rPr>
          <w:iCs/>
          <w:sz w:val="28"/>
          <w:szCs w:val="28"/>
        </w:rPr>
        <w:t>ДО</w:t>
      </w:r>
      <w:r w:rsidR="00020068" w:rsidRPr="007D36A2">
        <w:rPr>
          <w:iCs/>
          <w:sz w:val="28"/>
          <w:szCs w:val="28"/>
        </w:rPr>
        <w:t>О</w:t>
      </w:r>
      <w:r w:rsidR="005A3594" w:rsidRPr="007D36A2">
        <w:rPr>
          <w:iCs/>
          <w:sz w:val="28"/>
          <w:szCs w:val="28"/>
        </w:rPr>
        <w:t xml:space="preserve"> создает благоприятные условия для эффективной деятельности методического совета, содействует выполнению его решений, укрепляет его авторитет в педагогическом коллективе</w:t>
      </w:r>
      <w:r w:rsidRPr="007D36A2">
        <w:rPr>
          <w:iCs/>
          <w:sz w:val="28"/>
          <w:szCs w:val="28"/>
        </w:rPr>
        <w:t>;</w:t>
      </w:r>
    </w:p>
    <w:p w:rsidR="003F722C" w:rsidRPr="007D36A2" w:rsidRDefault="003F722C" w:rsidP="007D36A2">
      <w:pPr>
        <w:pStyle w:val="a3"/>
        <w:numPr>
          <w:ilvl w:val="0"/>
          <w:numId w:val="24"/>
        </w:numPr>
        <w:tabs>
          <w:tab w:val="clear" w:pos="1980"/>
          <w:tab w:val="left" w:pos="426"/>
        </w:tabs>
        <w:spacing w:before="0" w:beforeAutospacing="0" w:after="0" w:afterAutospacing="0"/>
        <w:ind w:left="426" w:hanging="284"/>
        <w:jc w:val="both"/>
        <w:rPr>
          <w:iCs/>
          <w:sz w:val="28"/>
          <w:szCs w:val="28"/>
        </w:rPr>
      </w:pPr>
      <w:r w:rsidRPr="007D36A2">
        <w:rPr>
          <w:iCs/>
          <w:sz w:val="28"/>
          <w:szCs w:val="28"/>
        </w:rPr>
        <w:t>а</w:t>
      </w:r>
      <w:r w:rsidR="005A3594" w:rsidRPr="007D36A2">
        <w:rPr>
          <w:iCs/>
          <w:sz w:val="28"/>
          <w:szCs w:val="28"/>
        </w:rPr>
        <w:t xml:space="preserve">дминистрация </w:t>
      </w:r>
      <w:r w:rsidRPr="007D36A2">
        <w:rPr>
          <w:iCs/>
          <w:sz w:val="28"/>
          <w:szCs w:val="28"/>
        </w:rPr>
        <w:t>ДО</w:t>
      </w:r>
      <w:r w:rsidR="00020068" w:rsidRPr="007D36A2">
        <w:rPr>
          <w:iCs/>
          <w:sz w:val="28"/>
          <w:szCs w:val="28"/>
        </w:rPr>
        <w:t>О</w:t>
      </w:r>
      <w:r w:rsidR="005A3594" w:rsidRPr="007D36A2">
        <w:rPr>
          <w:iCs/>
          <w:sz w:val="28"/>
          <w:szCs w:val="28"/>
        </w:rPr>
        <w:t xml:space="preserve"> содействует повышению управленческой компетентно</w:t>
      </w:r>
      <w:r w:rsidRPr="007D36A2">
        <w:rPr>
          <w:iCs/>
          <w:sz w:val="28"/>
          <w:szCs w:val="28"/>
        </w:rPr>
        <w:t>сти членов методического совета;</w:t>
      </w:r>
    </w:p>
    <w:p w:rsidR="005A3594" w:rsidRPr="007D36A2" w:rsidRDefault="003F722C" w:rsidP="007D36A2">
      <w:pPr>
        <w:pStyle w:val="a3"/>
        <w:numPr>
          <w:ilvl w:val="0"/>
          <w:numId w:val="24"/>
        </w:numPr>
        <w:tabs>
          <w:tab w:val="clear" w:pos="1980"/>
          <w:tab w:val="left" w:pos="426"/>
        </w:tabs>
        <w:spacing w:before="0" w:beforeAutospacing="0" w:after="0" w:afterAutospacing="0"/>
        <w:ind w:left="426" w:hanging="284"/>
        <w:jc w:val="both"/>
        <w:rPr>
          <w:iCs/>
          <w:sz w:val="28"/>
          <w:szCs w:val="28"/>
        </w:rPr>
      </w:pPr>
      <w:r w:rsidRPr="007D36A2">
        <w:rPr>
          <w:iCs/>
          <w:sz w:val="28"/>
          <w:szCs w:val="28"/>
        </w:rPr>
        <w:t>м</w:t>
      </w:r>
      <w:r w:rsidR="005A3594" w:rsidRPr="007D36A2">
        <w:rPr>
          <w:iCs/>
          <w:sz w:val="28"/>
          <w:szCs w:val="28"/>
        </w:rPr>
        <w:t>етодический совет оказывает помощь администрации в управлении методической работой, в создании творческой обстановки в педагогическом коллективе.</w:t>
      </w:r>
    </w:p>
    <w:p w:rsidR="005A3594" w:rsidRPr="007D36A2" w:rsidRDefault="009A44DC" w:rsidP="00A22615">
      <w:pPr>
        <w:pStyle w:val="a3"/>
        <w:spacing w:before="0" w:beforeAutospacing="0" w:after="0" w:afterAutospacing="0"/>
        <w:ind w:left="284" w:hanging="284"/>
        <w:rPr>
          <w:iCs/>
          <w:sz w:val="28"/>
          <w:szCs w:val="28"/>
        </w:rPr>
      </w:pPr>
      <w:r w:rsidRPr="007D36A2">
        <w:rPr>
          <w:iCs/>
          <w:sz w:val="28"/>
          <w:szCs w:val="28"/>
        </w:rPr>
        <w:t>5</w:t>
      </w:r>
      <w:r w:rsidR="003F722C" w:rsidRPr="007D36A2">
        <w:rPr>
          <w:iCs/>
          <w:sz w:val="28"/>
          <w:szCs w:val="28"/>
        </w:rPr>
        <w:t xml:space="preserve">.2. </w:t>
      </w:r>
      <w:r w:rsidR="005A3594" w:rsidRPr="007D36A2">
        <w:rPr>
          <w:iCs/>
          <w:sz w:val="28"/>
          <w:szCs w:val="28"/>
        </w:rPr>
        <w:t>Методический совет и педагогический совет</w:t>
      </w:r>
      <w:r w:rsidR="003F722C" w:rsidRPr="007D36A2">
        <w:rPr>
          <w:iCs/>
          <w:sz w:val="28"/>
          <w:szCs w:val="28"/>
        </w:rPr>
        <w:t>:</w:t>
      </w:r>
    </w:p>
    <w:p w:rsidR="005A3594" w:rsidRPr="007D36A2" w:rsidRDefault="003F722C" w:rsidP="00A22615">
      <w:pPr>
        <w:pStyle w:val="a3"/>
        <w:numPr>
          <w:ilvl w:val="0"/>
          <w:numId w:val="25"/>
        </w:numPr>
        <w:tabs>
          <w:tab w:val="clear" w:pos="1980"/>
          <w:tab w:val="num" w:pos="0"/>
        </w:tabs>
        <w:spacing w:before="0" w:beforeAutospacing="0" w:after="0" w:afterAutospacing="0"/>
        <w:ind w:left="284" w:hanging="284"/>
        <w:jc w:val="both"/>
        <w:rPr>
          <w:iCs/>
          <w:sz w:val="28"/>
          <w:szCs w:val="28"/>
        </w:rPr>
      </w:pPr>
      <w:r w:rsidRPr="007D36A2">
        <w:rPr>
          <w:iCs/>
          <w:sz w:val="28"/>
          <w:szCs w:val="28"/>
        </w:rPr>
        <w:t>педагогический совет ДО</w:t>
      </w:r>
      <w:r w:rsidR="00020068" w:rsidRPr="007D36A2">
        <w:rPr>
          <w:iCs/>
          <w:sz w:val="28"/>
          <w:szCs w:val="28"/>
        </w:rPr>
        <w:t>О</w:t>
      </w:r>
      <w:r w:rsidRPr="007D36A2">
        <w:rPr>
          <w:iCs/>
          <w:sz w:val="28"/>
          <w:szCs w:val="28"/>
        </w:rPr>
        <w:t xml:space="preserve">  у</w:t>
      </w:r>
      <w:r w:rsidR="005A3594" w:rsidRPr="007D36A2">
        <w:rPr>
          <w:iCs/>
          <w:sz w:val="28"/>
          <w:szCs w:val="28"/>
        </w:rPr>
        <w:t xml:space="preserve">тверждает основные направления работы </w:t>
      </w:r>
      <w:proofErr w:type="spellStart"/>
      <w:r w:rsidR="005A3594" w:rsidRPr="007D36A2">
        <w:rPr>
          <w:iCs/>
          <w:sz w:val="28"/>
          <w:szCs w:val="28"/>
        </w:rPr>
        <w:t>методсовета</w:t>
      </w:r>
      <w:proofErr w:type="spellEnd"/>
      <w:r w:rsidRPr="007D36A2">
        <w:rPr>
          <w:iCs/>
          <w:sz w:val="28"/>
          <w:szCs w:val="28"/>
        </w:rPr>
        <w:t>, п</w:t>
      </w:r>
      <w:r w:rsidR="005A3594" w:rsidRPr="007D36A2">
        <w:rPr>
          <w:iCs/>
          <w:sz w:val="28"/>
          <w:szCs w:val="28"/>
        </w:rPr>
        <w:t xml:space="preserve">ри необходимости заслушивает отчет </w:t>
      </w:r>
      <w:r w:rsidRPr="007D36A2">
        <w:rPr>
          <w:iCs/>
          <w:sz w:val="28"/>
          <w:szCs w:val="28"/>
        </w:rPr>
        <w:t xml:space="preserve">о результатах деятельности </w:t>
      </w:r>
      <w:proofErr w:type="spellStart"/>
      <w:r w:rsidRPr="007D36A2">
        <w:rPr>
          <w:iCs/>
          <w:sz w:val="28"/>
          <w:szCs w:val="28"/>
        </w:rPr>
        <w:t>методсовета</w:t>
      </w:r>
      <w:proofErr w:type="spellEnd"/>
      <w:r w:rsidR="005A3594" w:rsidRPr="007D36A2">
        <w:rPr>
          <w:iCs/>
          <w:sz w:val="28"/>
          <w:szCs w:val="28"/>
        </w:rPr>
        <w:t>.</w:t>
      </w:r>
    </w:p>
    <w:p w:rsidR="0095550E" w:rsidRPr="007D36A2" w:rsidRDefault="003F722C" w:rsidP="00A22615">
      <w:pPr>
        <w:pStyle w:val="a3"/>
        <w:numPr>
          <w:ilvl w:val="0"/>
          <w:numId w:val="25"/>
        </w:numPr>
        <w:tabs>
          <w:tab w:val="clear" w:pos="1980"/>
          <w:tab w:val="num" w:pos="0"/>
        </w:tabs>
        <w:spacing w:before="0" w:beforeAutospacing="0" w:after="0" w:afterAutospacing="0"/>
        <w:ind w:left="284" w:hanging="284"/>
        <w:rPr>
          <w:iCs/>
          <w:sz w:val="28"/>
          <w:szCs w:val="28"/>
        </w:rPr>
      </w:pPr>
      <w:r w:rsidRPr="007D36A2">
        <w:rPr>
          <w:sz w:val="28"/>
          <w:szCs w:val="28"/>
        </w:rPr>
        <w:t>м</w:t>
      </w:r>
      <w:r w:rsidR="005A3594" w:rsidRPr="007D36A2">
        <w:rPr>
          <w:sz w:val="28"/>
          <w:szCs w:val="28"/>
        </w:rPr>
        <w:t>етодический совет оказывает помощь инициативно-творческим группам при подготовке, проведении педсоветов и выполнении его решений.</w:t>
      </w:r>
    </w:p>
    <w:p w:rsidR="00F90E20" w:rsidRDefault="00F90E20"/>
    <w:p w:rsidR="00F90E20" w:rsidRDefault="00005910">
      <w:r>
        <w:t>=== Подписано Простой Электронной Подписью === Дата: 04.20.2022 16:10:35 === Уникальный код: 232852-66241 === ФИО: Анна Козека === Должность: педагог ===</w:t>
      </w:r>
    </w:p>
    <w:sectPr w:rsidR="00F90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"/>
      </v:shape>
    </w:pict>
  </w:numPicBullet>
  <w:abstractNum w:abstractNumId="0">
    <w:nsid w:val="FFFFFFFE"/>
    <w:multiLevelType w:val="singleLevel"/>
    <w:tmpl w:val="3D7E8F8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2F56E67"/>
    <w:multiLevelType w:val="hybridMultilevel"/>
    <w:tmpl w:val="58040774"/>
    <w:lvl w:ilvl="0" w:tplc="E2267886">
      <w:start w:val="4"/>
      <w:numFmt w:val="none"/>
      <w:lvlText w:val="3.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2E54AB"/>
    <w:multiLevelType w:val="hybridMultilevel"/>
    <w:tmpl w:val="DA520C4C"/>
    <w:lvl w:ilvl="0" w:tplc="6A1AD562">
      <w:start w:val="4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070003"/>
    <w:multiLevelType w:val="multilevel"/>
    <w:tmpl w:val="DA520C4C"/>
    <w:lvl w:ilvl="0">
      <w:start w:val="4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A0109C"/>
    <w:multiLevelType w:val="hybridMultilevel"/>
    <w:tmpl w:val="EB580C8A"/>
    <w:lvl w:ilvl="0" w:tplc="60F277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AE6FFC"/>
    <w:multiLevelType w:val="hybridMultilevel"/>
    <w:tmpl w:val="DA2E9F96"/>
    <w:lvl w:ilvl="0" w:tplc="C8E69EF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3B3975"/>
    <w:multiLevelType w:val="hybridMultilevel"/>
    <w:tmpl w:val="1790785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652621"/>
    <w:multiLevelType w:val="hybridMultilevel"/>
    <w:tmpl w:val="F11A2C12"/>
    <w:lvl w:ilvl="0" w:tplc="097A0C3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7925AE"/>
    <w:multiLevelType w:val="multilevel"/>
    <w:tmpl w:val="903274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E16165"/>
    <w:multiLevelType w:val="multilevel"/>
    <w:tmpl w:val="6792EAE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  <w:sz w:val="24"/>
      </w:rPr>
    </w:lvl>
  </w:abstractNum>
  <w:abstractNum w:abstractNumId="10">
    <w:nsid w:val="3A602D8D"/>
    <w:multiLevelType w:val="hybridMultilevel"/>
    <w:tmpl w:val="853018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6877F6"/>
    <w:multiLevelType w:val="singleLevel"/>
    <w:tmpl w:val="B10C9906"/>
    <w:lvl w:ilvl="0">
      <w:start w:val="4"/>
      <w:numFmt w:val="decimal"/>
      <w:lvlText w:val="2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42481727"/>
    <w:multiLevelType w:val="singleLevel"/>
    <w:tmpl w:val="3E802C6A"/>
    <w:lvl w:ilvl="0">
      <w:start w:val="1"/>
      <w:numFmt w:val="decimal"/>
      <w:lvlText w:val="5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3">
    <w:nsid w:val="4458302A"/>
    <w:multiLevelType w:val="hybridMultilevel"/>
    <w:tmpl w:val="F35CC50C"/>
    <w:lvl w:ilvl="0" w:tplc="60F2771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D23605"/>
    <w:multiLevelType w:val="multilevel"/>
    <w:tmpl w:val="229AF1E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3B1E74"/>
    <w:multiLevelType w:val="multilevel"/>
    <w:tmpl w:val="853018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2DB6EEF"/>
    <w:multiLevelType w:val="multilevel"/>
    <w:tmpl w:val="0C6CEF7A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54D24C27"/>
    <w:multiLevelType w:val="hybridMultilevel"/>
    <w:tmpl w:val="8834A4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7042B4"/>
    <w:multiLevelType w:val="hybridMultilevel"/>
    <w:tmpl w:val="903274F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F2473A"/>
    <w:multiLevelType w:val="hybridMultilevel"/>
    <w:tmpl w:val="844824E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193100"/>
    <w:multiLevelType w:val="multilevel"/>
    <w:tmpl w:val="6504C204"/>
    <w:lvl w:ilvl="0">
      <w:start w:val="4"/>
      <w:numFmt w:val="decimal"/>
      <w:lvlText w:val="2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7178C5"/>
    <w:multiLevelType w:val="hybridMultilevel"/>
    <w:tmpl w:val="E410CD9C"/>
    <w:lvl w:ilvl="0" w:tplc="60F2771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07660B"/>
    <w:multiLevelType w:val="singleLevel"/>
    <w:tmpl w:val="DF369B88"/>
    <w:lvl w:ilvl="0">
      <w:start w:val="2"/>
      <w:numFmt w:val="decimal"/>
      <w:lvlText w:val="1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64D03C2C"/>
    <w:multiLevelType w:val="hybridMultilevel"/>
    <w:tmpl w:val="229AF1E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42A34E5"/>
    <w:multiLevelType w:val="hybridMultilevel"/>
    <w:tmpl w:val="F2AEAD2A"/>
    <w:lvl w:ilvl="0" w:tplc="60F2771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2A4C63"/>
    <w:multiLevelType w:val="hybridMultilevel"/>
    <w:tmpl w:val="58925D5A"/>
    <w:lvl w:ilvl="0" w:tplc="097A0C3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835929"/>
    <w:multiLevelType w:val="hybridMultilevel"/>
    <w:tmpl w:val="6504C204"/>
    <w:lvl w:ilvl="0" w:tplc="B10C9906">
      <w:start w:val="4"/>
      <w:numFmt w:val="decimal"/>
      <w:lvlText w:val="2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DE6EE6"/>
    <w:multiLevelType w:val="singleLevel"/>
    <w:tmpl w:val="D562AFF8"/>
    <w:lvl w:ilvl="0">
      <w:start w:val="1"/>
      <w:numFmt w:val="decimal"/>
      <w:lvlText w:val="4.%1."/>
      <w:legacy w:legacy="1" w:legacySpace="0" w:legacyIndent="422"/>
      <w:lvlJc w:val="left"/>
      <w:pPr>
        <w:ind w:left="540" w:firstLine="0"/>
      </w:pPr>
      <w:rPr>
        <w:rFonts w:ascii="Times New Roman" w:hAnsi="Times New Roman" w:cs="Times New Roman" w:hint="default"/>
        <w:b w:val="0"/>
      </w:rPr>
    </w:lvl>
  </w:abstractNum>
  <w:num w:numId="1">
    <w:abstractNumId w:val="22"/>
    <w:lvlOverride w:ilvl="0">
      <w:startOverride w:val="2"/>
    </w:lvlOverride>
  </w:num>
  <w:num w:numId="2">
    <w:abstractNumId w:val="0"/>
    <w:lvlOverride w:ilvl="0">
      <w:lvl w:ilvl="0">
        <w:numFmt w:val="bullet"/>
        <w:lvlText w:val="&gt;"/>
        <w:legacy w:legacy="1" w:legacySpace="0" w:legacyIndent="2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&gt;"/>
        <w:legacy w:legacy="1" w:legacySpace="0" w:legacyIndent="2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0"/>
  </w:num>
  <w:num w:numId="5">
    <w:abstractNumId w:val="18"/>
  </w:num>
  <w:num w:numId="6">
    <w:abstractNumId w:val="6"/>
  </w:num>
  <w:num w:numId="7">
    <w:abstractNumId w:val="11"/>
  </w:num>
  <w:num w:numId="8">
    <w:abstractNumId w:val="0"/>
    <w:lvlOverride w:ilvl="0">
      <w:lvl w:ilvl="0">
        <w:numFmt w:val="bullet"/>
        <w:lvlText w:val="&gt;"/>
        <w:legacy w:legacy="1" w:legacySpace="0" w:legacyIndent="2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7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26"/>
  </w:num>
  <w:num w:numId="12">
    <w:abstractNumId w:val="20"/>
  </w:num>
  <w:num w:numId="13">
    <w:abstractNumId w:val="2"/>
  </w:num>
  <w:num w:numId="14">
    <w:abstractNumId w:val="3"/>
  </w:num>
  <w:num w:numId="15">
    <w:abstractNumId w:val="1"/>
  </w:num>
  <w:num w:numId="16">
    <w:abstractNumId w:val="9"/>
  </w:num>
  <w:num w:numId="17">
    <w:abstractNumId w:val="17"/>
  </w:num>
  <w:num w:numId="18">
    <w:abstractNumId w:val="19"/>
  </w:num>
  <w:num w:numId="19">
    <w:abstractNumId w:val="16"/>
  </w:num>
  <w:num w:numId="20">
    <w:abstractNumId w:val="23"/>
  </w:num>
  <w:num w:numId="21">
    <w:abstractNumId w:val="14"/>
  </w:num>
  <w:num w:numId="22">
    <w:abstractNumId w:val="4"/>
  </w:num>
  <w:num w:numId="23">
    <w:abstractNumId w:val="24"/>
  </w:num>
  <w:num w:numId="24">
    <w:abstractNumId w:val="21"/>
  </w:num>
  <w:num w:numId="25">
    <w:abstractNumId w:val="13"/>
  </w:num>
  <w:num w:numId="26">
    <w:abstractNumId w:val="15"/>
  </w:num>
  <w:num w:numId="27">
    <w:abstractNumId w:val="25"/>
  </w:num>
  <w:num w:numId="28">
    <w:abstractNumId w:val="8"/>
  </w:num>
  <w:num w:numId="29">
    <w:abstractNumId w:val="7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305411"/>
    <w:rsid w:val="00000C5F"/>
    <w:rsid w:val="00005910"/>
    <w:rsid w:val="00020068"/>
    <w:rsid w:val="00025D77"/>
    <w:rsid w:val="00170171"/>
    <w:rsid w:val="00171E47"/>
    <w:rsid w:val="00177F75"/>
    <w:rsid w:val="001E286C"/>
    <w:rsid w:val="0024612C"/>
    <w:rsid w:val="002755FC"/>
    <w:rsid w:val="00305411"/>
    <w:rsid w:val="00384BB0"/>
    <w:rsid w:val="003F722C"/>
    <w:rsid w:val="00427C4C"/>
    <w:rsid w:val="00472CE5"/>
    <w:rsid w:val="004904B3"/>
    <w:rsid w:val="004B5086"/>
    <w:rsid w:val="00517923"/>
    <w:rsid w:val="0053539A"/>
    <w:rsid w:val="005A3594"/>
    <w:rsid w:val="005B7354"/>
    <w:rsid w:val="0068201F"/>
    <w:rsid w:val="006B1CD7"/>
    <w:rsid w:val="006E246D"/>
    <w:rsid w:val="006F76E6"/>
    <w:rsid w:val="00744758"/>
    <w:rsid w:val="00744EEA"/>
    <w:rsid w:val="00761A30"/>
    <w:rsid w:val="007701EA"/>
    <w:rsid w:val="00796B6A"/>
    <w:rsid w:val="007D36A2"/>
    <w:rsid w:val="007E0D08"/>
    <w:rsid w:val="007F36FB"/>
    <w:rsid w:val="008D24F8"/>
    <w:rsid w:val="00913440"/>
    <w:rsid w:val="0095550E"/>
    <w:rsid w:val="0096001E"/>
    <w:rsid w:val="00975313"/>
    <w:rsid w:val="009876AB"/>
    <w:rsid w:val="00991AAD"/>
    <w:rsid w:val="009A44DC"/>
    <w:rsid w:val="009F7C55"/>
    <w:rsid w:val="00A03E8D"/>
    <w:rsid w:val="00A22615"/>
    <w:rsid w:val="00A57F60"/>
    <w:rsid w:val="00A64773"/>
    <w:rsid w:val="00AB036D"/>
    <w:rsid w:val="00B45841"/>
    <w:rsid w:val="00B779D2"/>
    <w:rsid w:val="00B871B9"/>
    <w:rsid w:val="00B9046C"/>
    <w:rsid w:val="00C054C5"/>
    <w:rsid w:val="00C1440F"/>
    <w:rsid w:val="00C877D1"/>
    <w:rsid w:val="00D37D00"/>
    <w:rsid w:val="00D8021D"/>
    <w:rsid w:val="00E51DCA"/>
    <w:rsid w:val="00E870AA"/>
    <w:rsid w:val="00E920F8"/>
    <w:rsid w:val="00EF018F"/>
    <w:rsid w:val="00EF304B"/>
    <w:rsid w:val="00F04AA3"/>
    <w:rsid w:val="00F90E20"/>
    <w:rsid w:val="00FB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541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A359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rsid w:val="002755F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0059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005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2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449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2014-11-13T08:42:00Z</cp:lastPrinted>
  <dcterms:created xsi:type="dcterms:W3CDTF">2024-07-24T12:09:00Z</dcterms:created>
  <dcterms:modified xsi:type="dcterms:W3CDTF">2024-07-24T12:09:00Z</dcterms:modified>
</cp:coreProperties>
</file>